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5"/>
        <w:gridCol w:w="3036"/>
        <w:gridCol w:w="3193"/>
      </w:tblGrid>
      <w:tr w:rsidR="00905A1B" w:rsidRPr="009A6154" w:rsidTr="000104CF">
        <w:trPr>
          <w:trHeight w:val="2535"/>
          <w:jc w:val="center"/>
        </w:trPr>
        <w:tc>
          <w:tcPr>
            <w:tcW w:w="3035" w:type="dxa"/>
          </w:tcPr>
          <w:p w:rsidR="00905A1B" w:rsidRPr="009A6154" w:rsidRDefault="00905A1B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405" o:spid="_x0000_s1026" type="#_x0000_t75" style="position:absolute;left:0;text-align:left;margin-left:12.25pt;margin-top:20.45pt;width:117pt;height:98.85pt;z-index:251658240;visibility:visible">
                  <v:imagedata r:id="rId7" o:title=""/>
                </v:shape>
              </w:pict>
            </w:r>
          </w:p>
        </w:tc>
        <w:tc>
          <w:tcPr>
            <w:tcW w:w="3036" w:type="dxa"/>
          </w:tcPr>
          <w:p w:rsidR="00905A1B" w:rsidRDefault="00905A1B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905A1B" w:rsidRPr="009A6154" w:rsidRDefault="00905A1B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15043">
              <w:rPr>
                <w:noProof/>
                <w:sz w:val="23"/>
                <w:szCs w:val="23"/>
              </w:rPr>
              <w:pict>
                <v:shape id="Immagine 1" o:spid="_x0000_i1025" type="#_x0000_t75" style="width:135pt;height:90.75pt;visibility:visible">
                  <v:imagedata r:id="rId8" o:title=""/>
                </v:shape>
              </w:pict>
            </w:r>
          </w:p>
        </w:tc>
        <w:tc>
          <w:tcPr>
            <w:tcW w:w="3193" w:type="dxa"/>
          </w:tcPr>
          <w:p w:rsidR="00905A1B" w:rsidRDefault="00905A1B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905A1B" w:rsidRDefault="00905A1B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15043">
              <w:rPr>
                <w:noProof/>
                <w:sz w:val="23"/>
                <w:szCs w:val="23"/>
              </w:rPr>
              <w:pict>
                <v:shape id="Immagine 2" o:spid="_x0000_i1026" type="#_x0000_t75" style="width:117pt;height:98.25pt;visibility:visible">
                  <v:imagedata r:id="rId9" o:title=""/>
                </v:shape>
              </w:pict>
            </w:r>
          </w:p>
          <w:p w:rsidR="00905A1B" w:rsidRPr="009A6154" w:rsidRDefault="00905A1B" w:rsidP="000104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05A1B" w:rsidRPr="009A6154" w:rsidTr="000104CF">
        <w:trPr>
          <w:trHeight w:val="321"/>
          <w:jc w:val="center"/>
        </w:trPr>
        <w:tc>
          <w:tcPr>
            <w:tcW w:w="9264" w:type="dxa"/>
            <w:gridSpan w:val="3"/>
          </w:tcPr>
          <w:p w:rsidR="00905A1B" w:rsidRPr="00C934F4" w:rsidRDefault="00905A1B" w:rsidP="000104CF">
            <w:pPr>
              <w:autoSpaceDE w:val="0"/>
              <w:autoSpaceDN w:val="0"/>
              <w:adjustRightInd w:val="0"/>
              <w:jc w:val="center"/>
            </w:pPr>
            <w:r w:rsidRPr="00C934F4">
              <w:t xml:space="preserve">Programma Operativo Regionale </w:t>
            </w:r>
            <w:r w:rsidRPr="00C934F4">
              <w:rPr>
                <w:rFonts w:ascii="Sans Serif" w:hAnsi="Sans Serif" w:cs="Arial"/>
              </w:rPr>
              <w:t>2007 IT161PO0</w:t>
            </w:r>
            <w:r>
              <w:rPr>
                <w:rFonts w:ascii="Sans Serif" w:hAnsi="Sans Serif" w:cs="Arial"/>
              </w:rPr>
              <w:t>10</w:t>
            </w:r>
            <w:r w:rsidRPr="00C934F4">
              <w:t xml:space="preserve"> FESR </w:t>
            </w:r>
            <w:r>
              <w:t>Sicilia</w:t>
            </w:r>
          </w:p>
        </w:tc>
      </w:tr>
    </w:tbl>
    <w:p w:rsidR="00905A1B" w:rsidRPr="00CF16BA" w:rsidRDefault="00905A1B" w:rsidP="00B5257F">
      <w:pPr>
        <w:jc w:val="center"/>
        <w:rPr>
          <w:sz w:val="28"/>
        </w:rPr>
      </w:pPr>
    </w:p>
    <w:p w:rsidR="00905A1B" w:rsidRDefault="00905A1B" w:rsidP="00B5257F">
      <w:pPr>
        <w:tabs>
          <w:tab w:val="left" w:pos="1134"/>
        </w:tabs>
        <w:jc w:val="center"/>
        <w:rPr>
          <w:snapToGrid w:val="0"/>
          <w:sz w:val="28"/>
        </w:rPr>
      </w:pPr>
      <w:r w:rsidRPr="003B60FE">
        <w:rPr>
          <w:snapToGrid w:val="0"/>
          <w:sz w:val="28"/>
        </w:rPr>
        <w:object w:dxaOrig="920" w:dyaOrig="1032">
          <v:shape id="_x0000_i1027" type="#_x0000_t75" style="width:33.75pt;height:30.75pt" o:ole="" fillcolor="window">
            <v:imagedata r:id="rId10" o:title=""/>
          </v:shape>
          <o:OLEObject Type="Embed" ProgID="Word.Document.8" ShapeID="_x0000_i1027" DrawAspect="Content" ObjectID="_1380959827" r:id="rId11"/>
        </w:object>
      </w:r>
    </w:p>
    <w:p w:rsidR="00905A1B" w:rsidRPr="002A0584" w:rsidRDefault="00905A1B" w:rsidP="00B5257F">
      <w:pPr>
        <w:pStyle w:val="Title"/>
        <w:rPr>
          <w:szCs w:val="24"/>
        </w:rPr>
      </w:pPr>
      <w:r w:rsidRPr="002A0584">
        <w:rPr>
          <w:b/>
          <w:szCs w:val="24"/>
        </w:rPr>
        <w:t>SCUOLA MEDIA STATALE  “ G. MAZZINI</w:t>
      </w:r>
      <w:r w:rsidRPr="002A0584">
        <w:rPr>
          <w:szCs w:val="24"/>
        </w:rPr>
        <w:t xml:space="preserve"> ”</w:t>
      </w:r>
    </w:p>
    <w:p w:rsidR="00905A1B" w:rsidRPr="002A0584" w:rsidRDefault="00905A1B" w:rsidP="00B5257F">
      <w:pPr>
        <w:jc w:val="center"/>
        <w:rPr>
          <w:sz w:val="18"/>
          <w:szCs w:val="18"/>
        </w:rPr>
      </w:pPr>
      <w:r w:rsidRPr="002A0584">
        <w:rPr>
          <w:sz w:val="18"/>
          <w:szCs w:val="18"/>
        </w:rPr>
        <w:t>98122   MESSINA - Via Oratorio San Francesco s.n.c. – Tel. e Fax  n. 090/771810</w:t>
      </w:r>
    </w:p>
    <w:p w:rsidR="00905A1B" w:rsidRPr="002A0584" w:rsidRDefault="00905A1B" w:rsidP="00B5257F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</w:t>
      </w:r>
      <w:r w:rsidRPr="002A0584">
        <w:rPr>
          <w:sz w:val="18"/>
          <w:szCs w:val="18"/>
        </w:rPr>
        <w:t xml:space="preserve">     Codice fiscale 80008020838</w:t>
      </w:r>
      <w:r w:rsidRPr="002A0584">
        <w:rPr>
          <w:sz w:val="18"/>
          <w:szCs w:val="18"/>
        </w:rPr>
        <w:tab/>
        <w:t xml:space="preserve">Distretto Scol. N.28 </w:t>
      </w:r>
    </w:p>
    <w:p w:rsidR="00905A1B" w:rsidRPr="002A0584" w:rsidRDefault="00905A1B" w:rsidP="00B5257F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</w:t>
      </w:r>
      <w:r w:rsidRPr="002A0584">
        <w:rPr>
          <w:sz w:val="18"/>
          <w:szCs w:val="18"/>
        </w:rPr>
        <w:t xml:space="preserve">  Codice Meccanografico MEMM01600P Sito scuola : </w:t>
      </w:r>
      <w:hyperlink r:id="rId12" w:history="1">
        <w:r w:rsidRPr="002A0584">
          <w:rPr>
            <w:rStyle w:val="Hyperlink"/>
            <w:sz w:val="18"/>
            <w:szCs w:val="18"/>
          </w:rPr>
          <w:t>www.smmazzini.it</w:t>
        </w:r>
      </w:hyperlink>
    </w:p>
    <w:p w:rsidR="00905A1B" w:rsidRPr="002A0584" w:rsidRDefault="00905A1B" w:rsidP="00B5257F">
      <w:pPr>
        <w:ind w:firstLine="708"/>
        <w:rPr>
          <w:sz w:val="18"/>
          <w:szCs w:val="18"/>
        </w:rPr>
      </w:pPr>
      <w:r w:rsidRPr="002A0584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</w:t>
      </w:r>
      <w:r w:rsidRPr="002A0584">
        <w:rPr>
          <w:sz w:val="18"/>
          <w:szCs w:val="18"/>
        </w:rPr>
        <w:t xml:space="preserve">    E-Mail: </w:t>
      </w:r>
      <w:hyperlink r:id="rId13" w:history="1">
        <w:r w:rsidRPr="002A0584">
          <w:rPr>
            <w:rStyle w:val="Hyperlink"/>
            <w:sz w:val="18"/>
            <w:szCs w:val="18"/>
          </w:rPr>
          <w:t>memm01600p@istruzione.it</w:t>
        </w:r>
      </w:hyperlink>
      <w:r w:rsidRPr="002A0584">
        <w:rPr>
          <w:sz w:val="18"/>
          <w:szCs w:val="18"/>
        </w:rPr>
        <w:t xml:space="preserve"> - PEC: mediamazzini@pec.it</w:t>
      </w:r>
    </w:p>
    <w:p w:rsidR="00905A1B" w:rsidRDefault="00905A1B" w:rsidP="00B5257F">
      <w:r>
        <w:tab/>
      </w:r>
      <w:r>
        <w:tab/>
      </w:r>
      <w:r>
        <w:tab/>
      </w:r>
    </w:p>
    <w:p w:rsidR="00905A1B" w:rsidRDefault="00905A1B" w:rsidP="00F330AE">
      <w:pPr>
        <w:jc w:val="center"/>
        <w:rPr>
          <w:sz w:val="36"/>
          <w:szCs w:val="36"/>
        </w:rPr>
      </w:pPr>
      <w:r>
        <w:rPr>
          <w:sz w:val="36"/>
          <w:szCs w:val="36"/>
        </w:rPr>
        <w:t>ALLEGATO B – CAPITOLATO TECNICO DI GARA</w:t>
      </w:r>
    </w:p>
    <w:p w:rsidR="00905A1B" w:rsidRDefault="00905A1B" w:rsidP="00F330AE">
      <w:pPr>
        <w:jc w:val="center"/>
        <w:rPr>
          <w:sz w:val="36"/>
          <w:szCs w:val="36"/>
        </w:rPr>
      </w:pPr>
    </w:p>
    <w:p w:rsidR="00905A1B" w:rsidRPr="00FC652F" w:rsidRDefault="00905A1B" w:rsidP="00B5257F">
      <w:pPr>
        <w:autoSpaceDE w:val="0"/>
        <w:ind w:left="220" w:hanging="110"/>
        <w:jc w:val="both"/>
        <w:rPr>
          <w:b/>
          <w:sz w:val="28"/>
          <w:szCs w:val="28"/>
        </w:rPr>
      </w:pPr>
      <w:r w:rsidRPr="00FC652F">
        <w:rPr>
          <w:b/>
          <w:sz w:val="28"/>
          <w:szCs w:val="28"/>
        </w:rPr>
        <w:t xml:space="preserve">“Fornitura e installazione di attrezzature per la realizzazione di </w:t>
      </w:r>
      <w:r>
        <w:rPr>
          <w:b/>
          <w:sz w:val="28"/>
          <w:szCs w:val="28"/>
        </w:rPr>
        <w:t>N. 1 Laboratorio per l’apprendimento delle competenze di base nelle istituzioni scolastiche del I ciclo: Matematica e scienze.</w:t>
      </w:r>
    </w:p>
    <w:p w:rsidR="00905A1B" w:rsidRPr="00FC652F" w:rsidRDefault="00905A1B" w:rsidP="00B5257F">
      <w:pPr>
        <w:autoSpaceDE w:val="0"/>
        <w:rPr>
          <w:sz w:val="24"/>
          <w:szCs w:val="24"/>
        </w:rPr>
      </w:pPr>
    </w:p>
    <w:p w:rsidR="00905A1B" w:rsidRPr="00FC652F" w:rsidRDefault="00905A1B" w:rsidP="00B5257F">
      <w:pPr>
        <w:autoSpaceDE w:val="0"/>
        <w:rPr>
          <w:b/>
          <w:sz w:val="28"/>
          <w:szCs w:val="28"/>
        </w:rPr>
      </w:pPr>
      <w:r w:rsidRPr="00FC652F">
        <w:rPr>
          <w:sz w:val="28"/>
          <w:szCs w:val="28"/>
        </w:rPr>
        <w:t xml:space="preserve">Progetto: </w:t>
      </w:r>
      <w:r w:rsidRPr="00FC652F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Multimedialità per </w:t>
      </w:r>
      <w:smartTag w:uri="urn:schemas-microsoft-com:office:smarttags" w:element="PersonName">
        <w:smartTagPr>
          <w:attr w:name="ProductID" w:val="la Matematica"/>
        </w:smartTagPr>
        <w:r>
          <w:rPr>
            <w:b/>
            <w:sz w:val="28"/>
            <w:szCs w:val="28"/>
          </w:rPr>
          <w:t>la Matematica</w:t>
        </w:r>
      </w:smartTag>
      <w:r>
        <w:rPr>
          <w:b/>
          <w:sz w:val="28"/>
          <w:szCs w:val="28"/>
        </w:rPr>
        <w:t xml:space="preserve"> e le scienze</w:t>
      </w:r>
      <w:r w:rsidRPr="00FC652F">
        <w:rPr>
          <w:b/>
          <w:sz w:val="28"/>
          <w:szCs w:val="28"/>
        </w:rPr>
        <w:t>”</w:t>
      </w:r>
    </w:p>
    <w:p w:rsidR="00905A1B" w:rsidRPr="00FC652F" w:rsidRDefault="00905A1B" w:rsidP="00B5257F">
      <w:pPr>
        <w:autoSpaceDE w:val="0"/>
        <w:rPr>
          <w:sz w:val="28"/>
          <w:szCs w:val="28"/>
        </w:rPr>
      </w:pPr>
      <w:r w:rsidRPr="00FC652F">
        <w:rPr>
          <w:sz w:val="28"/>
          <w:szCs w:val="28"/>
        </w:rPr>
        <w:t xml:space="preserve">Cod. : </w:t>
      </w:r>
      <w:r>
        <w:rPr>
          <w:sz w:val="28"/>
          <w:szCs w:val="28"/>
        </w:rPr>
        <w:t>B</w:t>
      </w:r>
      <w:r w:rsidRPr="00FC652F">
        <w:rPr>
          <w:sz w:val="28"/>
          <w:szCs w:val="28"/>
        </w:rPr>
        <w:t xml:space="preserve"> – 1.A– FESR04_ POR_SICILIA 2011 – </w:t>
      </w:r>
      <w:r>
        <w:rPr>
          <w:sz w:val="28"/>
          <w:szCs w:val="28"/>
        </w:rPr>
        <w:t>1487</w:t>
      </w:r>
    </w:p>
    <w:p w:rsidR="00905A1B" w:rsidRPr="00FC652F" w:rsidRDefault="00905A1B" w:rsidP="00B5257F">
      <w:pPr>
        <w:autoSpaceDE w:val="0"/>
        <w:rPr>
          <w:sz w:val="28"/>
          <w:szCs w:val="28"/>
        </w:rPr>
      </w:pPr>
      <w:r w:rsidRPr="00FC652F">
        <w:rPr>
          <w:sz w:val="28"/>
          <w:szCs w:val="28"/>
        </w:rPr>
        <w:t xml:space="preserve">Importo base:  €. </w:t>
      </w:r>
      <w:r>
        <w:rPr>
          <w:sz w:val="28"/>
          <w:szCs w:val="28"/>
        </w:rPr>
        <w:t>14.172,22</w:t>
      </w:r>
      <w:r w:rsidRPr="00FC652F">
        <w:rPr>
          <w:sz w:val="28"/>
          <w:szCs w:val="28"/>
        </w:rPr>
        <w:t xml:space="preserve"> (euro</w:t>
      </w:r>
      <w:r>
        <w:rPr>
          <w:sz w:val="28"/>
          <w:szCs w:val="28"/>
        </w:rPr>
        <w:t>quattordicimilacentosettantadue</w:t>
      </w:r>
      <w:r w:rsidRPr="00FC652F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FC652F">
        <w:rPr>
          <w:sz w:val="28"/>
          <w:szCs w:val="28"/>
        </w:rPr>
        <w:t xml:space="preserve"> centesimi)</w:t>
      </w:r>
    </w:p>
    <w:p w:rsidR="00905A1B" w:rsidRPr="00FC652F" w:rsidRDefault="00905A1B" w:rsidP="00B5257F">
      <w:pPr>
        <w:autoSpaceDE w:val="0"/>
        <w:rPr>
          <w:sz w:val="24"/>
          <w:szCs w:val="24"/>
        </w:rPr>
      </w:pPr>
    </w:p>
    <w:p w:rsidR="00905A1B" w:rsidRPr="00D755B9" w:rsidRDefault="00905A1B" w:rsidP="00D26B49">
      <w:pPr>
        <w:jc w:val="center"/>
        <w:rPr>
          <w:b/>
          <w:sz w:val="28"/>
          <w:szCs w:val="28"/>
        </w:rPr>
      </w:pPr>
      <w:r w:rsidRPr="00D755B9">
        <w:rPr>
          <w:b/>
          <w:sz w:val="28"/>
          <w:szCs w:val="28"/>
        </w:rPr>
        <w:t>ELENCO DOTAZIONI TECNOLOGICHE</w:t>
      </w:r>
    </w:p>
    <w:p w:rsidR="00905A1B" w:rsidRDefault="00905A1B" w:rsidP="00D26B4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394"/>
        <w:gridCol w:w="2723"/>
      </w:tblGrid>
      <w:tr w:rsidR="00905A1B" w:rsidRPr="00D755B9" w:rsidTr="00D755B9">
        <w:trPr>
          <w:trHeight w:val="906"/>
        </w:trPr>
        <w:tc>
          <w:tcPr>
            <w:tcW w:w="2660" w:type="dxa"/>
          </w:tcPr>
          <w:p w:rsidR="00905A1B" w:rsidRPr="00D755B9" w:rsidRDefault="00905A1B" w:rsidP="00B22C9F">
            <w:pPr>
              <w:jc w:val="center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TIPOLOGIA</w:t>
            </w:r>
          </w:p>
          <w:p w:rsidR="00905A1B" w:rsidRPr="00D755B9" w:rsidRDefault="00905A1B" w:rsidP="00B22C9F">
            <w:pPr>
              <w:jc w:val="center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DELLE DOTAZIONI TECNOLOGICHE</w:t>
            </w:r>
          </w:p>
        </w:tc>
        <w:tc>
          <w:tcPr>
            <w:tcW w:w="4394" w:type="dxa"/>
          </w:tcPr>
          <w:p w:rsidR="00905A1B" w:rsidRPr="00D755B9" w:rsidRDefault="00905A1B" w:rsidP="00B22C9F">
            <w:pPr>
              <w:jc w:val="center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723" w:type="dxa"/>
          </w:tcPr>
          <w:p w:rsidR="00905A1B" w:rsidRPr="00D755B9" w:rsidRDefault="00905A1B" w:rsidP="00B22C9F">
            <w:pPr>
              <w:jc w:val="center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QUANTITA’</w:t>
            </w:r>
          </w:p>
        </w:tc>
      </w:tr>
      <w:tr w:rsidR="00905A1B" w:rsidRPr="00D755B9" w:rsidTr="00B22C9F">
        <w:trPr>
          <w:trHeight w:val="1273"/>
        </w:trPr>
        <w:tc>
          <w:tcPr>
            <w:tcW w:w="2660" w:type="dxa"/>
          </w:tcPr>
          <w:p w:rsidR="00905A1B" w:rsidRPr="00D755B9" w:rsidRDefault="00905A1B" w:rsidP="00B22C9F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Configurazione completa di Lavagna Interattiva Multimediale</w:t>
            </w:r>
          </w:p>
        </w:tc>
        <w:tc>
          <w:tcPr>
            <w:tcW w:w="4394" w:type="dxa"/>
          </w:tcPr>
          <w:p w:rsidR="00905A1B" w:rsidRPr="00D755B9" w:rsidRDefault="00905A1B" w:rsidP="00B22C9F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755B9">
              <w:rPr>
                <w:sz w:val="24"/>
                <w:szCs w:val="24"/>
              </w:rPr>
              <w:t xml:space="preserve">Lavagna interattiva multimediale multitouch da </w:t>
            </w:r>
            <w:smartTag w:uri="urn:schemas-microsoft-com:office:smarttags" w:element="metricconverter">
              <w:smartTagPr>
                <w:attr w:name="ProductID" w:val="77’"/>
              </w:smartTagPr>
              <w:r w:rsidRPr="00D755B9">
                <w:rPr>
                  <w:sz w:val="24"/>
                  <w:szCs w:val="24"/>
                </w:rPr>
                <w:t>77’</w:t>
              </w:r>
            </w:smartTag>
            <w:r w:rsidRPr="00D755B9">
              <w:rPr>
                <w:sz w:val="24"/>
                <w:szCs w:val="24"/>
              </w:rPr>
              <w:t>, software in dotazione tipo Smart Notebook, videoproiettore a distanza focale</w:t>
            </w:r>
            <w:r w:rsidRPr="00D755B9">
              <w:rPr>
                <w:b/>
                <w:sz w:val="24"/>
                <w:szCs w:val="24"/>
              </w:rPr>
              <w:t xml:space="preserve"> </w:t>
            </w:r>
            <w:r w:rsidRPr="00D755B9">
              <w:rPr>
                <w:sz w:val="24"/>
                <w:szCs w:val="24"/>
              </w:rPr>
              <w:t>ultra corta,risoluzione Nativa WXGA (1280x800), lampada 3500 ore di autonomia.</w:t>
            </w:r>
          </w:p>
          <w:p w:rsidR="00905A1B" w:rsidRPr="00D755B9" w:rsidRDefault="00905A1B" w:rsidP="00B22C9F">
            <w:pPr>
              <w:autoSpaceDE w:val="0"/>
              <w:snapToGrid w:val="0"/>
              <w:ind w:left="360"/>
              <w:jc w:val="both"/>
              <w:rPr>
                <w:sz w:val="24"/>
                <w:szCs w:val="24"/>
              </w:rPr>
            </w:pPr>
            <w:r w:rsidRPr="00D755B9">
              <w:rPr>
                <w:sz w:val="24"/>
                <w:szCs w:val="24"/>
              </w:rPr>
              <w:t xml:space="preserve">Splitter video cavo VGA </w:t>
            </w:r>
            <w:smartTag w:uri="urn:schemas-microsoft-com:office:smarttags" w:element="metricconverter">
              <w:smartTagPr>
                <w:attr w:name="ProductID" w:val="10 metri"/>
              </w:smartTagPr>
              <w:r w:rsidRPr="00D755B9">
                <w:rPr>
                  <w:sz w:val="24"/>
                  <w:szCs w:val="24"/>
                </w:rPr>
                <w:t>10 metri</w:t>
              </w:r>
            </w:smartTag>
            <w:r w:rsidRPr="00D755B9">
              <w:rPr>
                <w:sz w:val="24"/>
                <w:szCs w:val="24"/>
              </w:rPr>
              <w:t xml:space="preserve"> per collegarlo al computer. Portatile notebook a corredo.</w:t>
            </w:r>
          </w:p>
          <w:p w:rsidR="00905A1B" w:rsidRPr="00D755B9" w:rsidRDefault="00905A1B" w:rsidP="00B22C9F">
            <w:pPr>
              <w:autoSpaceDE w:val="0"/>
              <w:snapToGrid w:val="0"/>
              <w:ind w:left="360"/>
              <w:jc w:val="both"/>
              <w:rPr>
                <w:b/>
                <w:sz w:val="24"/>
                <w:szCs w:val="24"/>
              </w:rPr>
            </w:pPr>
            <w:r w:rsidRPr="00D755B9">
              <w:rPr>
                <w:sz w:val="24"/>
                <w:szCs w:val="24"/>
              </w:rPr>
              <w:t>Mobiletto di sicurezza in ferro verniciato a fuoco (dim. 66x66x13), chiusura con chiave di sicurezza tipo antifurto.</w:t>
            </w:r>
          </w:p>
        </w:tc>
        <w:tc>
          <w:tcPr>
            <w:tcW w:w="2723" w:type="dxa"/>
          </w:tcPr>
          <w:p w:rsidR="00905A1B" w:rsidRDefault="00905A1B" w:rsidP="00B22C9F">
            <w:pPr>
              <w:jc w:val="center"/>
              <w:rPr>
                <w:sz w:val="24"/>
                <w:szCs w:val="24"/>
              </w:rPr>
            </w:pPr>
          </w:p>
          <w:p w:rsidR="00905A1B" w:rsidRPr="00D755B9" w:rsidRDefault="00905A1B" w:rsidP="00B22C9F">
            <w:pPr>
              <w:jc w:val="center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3</w:t>
            </w:r>
          </w:p>
        </w:tc>
      </w:tr>
      <w:tr w:rsidR="00905A1B" w:rsidRPr="00D755B9" w:rsidTr="00B22C9F">
        <w:trPr>
          <w:trHeight w:val="1273"/>
        </w:trPr>
        <w:tc>
          <w:tcPr>
            <w:tcW w:w="2660" w:type="dxa"/>
          </w:tcPr>
          <w:p w:rsidR="00905A1B" w:rsidRPr="00D755B9" w:rsidRDefault="00905A1B" w:rsidP="00B22C9F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Banchi per la classe</w:t>
            </w:r>
          </w:p>
          <w:p w:rsidR="00905A1B" w:rsidRPr="00D755B9" w:rsidRDefault="00905A1B" w:rsidP="00B22C9F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05A1B" w:rsidRPr="00D755B9" w:rsidRDefault="00905A1B" w:rsidP="00B22C9F">
            <w:pPr>
              <w:autoSpaceDE w:val="0"/>
              <w:snapToGrid w:val="0"/>
              <w:rPr>
                <w:sz w:val="24"/>
                <w:szCs w:val="24"/>
              </w:rPr>
            </w:pPr>
            <w:r w:rsidRPr="00D755B9">
              <w:rPr>
                <w:sz w:val="24"/>
                <w:szCs w:val="24"/>
              </w:rPr>
              <w:t>Del tipo biposto (dim. 1.20x 0.45)</w:t>
            </w:r>
          </w:p>
          <w:p w:rsidR="00905A1B" w:rsidRPr="00D755B9" w:rsidRDefault="00905A1B" w:rsidP="00B22C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905A1B" w:rsidRDefault="00905A1B" w:rsidP="00B22C9F">
            <w:pPr>
              <w:jc w:val="center"/>
              <w:rPr>
                <w:sz w:val="24"/>
                <w:szCs w:val="24"/>
              </w:rPr>
            </w:pPr>
          </w:p>
          <w:p w:rsidR="00905A1B" w:rsidRPr="00D755B9" w:rsidRDefault="00905A1B" w:rsidP="00B22C9F">
            <w:pPr>
              <w:jc w:val="center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20</w:t>
            </w:r>
          </w:p>
        </w:tc>
      </w:tr>
      <w:tr w:rsidR="00905A1B" w:rsidRPr="00D755B9" w:rsidTr="00B22C9F">
        <w:trPr>
          <w:trHeight w:val="1273"/>
        </w:trPr>
        <w:tc>
          <w:tcPr>
            <w:tcW w:w="2660" w:type="dxa"/>
          </w:tcPr>
          <w:p w:rsidR="00905A1B" w:rsidRPr="00D755B9" w:rsidRDefault="00905A1B" w:rsidP="00B22C9F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Sedie per la classe</w:t>
            </w:r>
          </w:p>
          <w:p w:rsidR="00905A1B" w:rsidRPr="00D755B9" w:rsidRDefault="00905A1B" w:rsidP="00B22C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05A1B" w:rsidRPr="00D755B9" w:rsidRDefault="00905A1B" w:rsidP="00B22C9F">
            <w:pPr>
              <w:autoSpaceDE w:val="0"/>
              <w:snapToGrid w:val="0"/>
              <w:rPr>
                <w:sz w:val="24"/>
                <w:szCs w:val="24"/>
              </w:rPr>
            </w:pPr>
            <w:r w:rsidRPr="00D755B9">
              <w:rPr>
                <w:sz w:val="24"/>
                <w:szCs w:val="24"/>
              </w:rPr>
              <w:t>A corredo dei banchi</w:t>
            </w:r>
          </w:p>
          <w:p w:rsidR="00905A1B" w:rsidRPr="00D755B9" w:rsidRDefault="00905A1B" w:rsidP="00B22C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905A1B" w:rsidRDefault="00905A1B" w:rsidP="00B22C9F">
            <w:pPr>
              <w:jc w:val="center"/>
              <w:rPr>
                <w:sz w:val="24"/>
                <w:szCs w:val="24"/>
              </w:rPr>
            </w:pPr>
          </w:p>
          <w:p w:rsidR="00905A1B" w:rsidRPr="00D755B9" w:rsidRDefault="00905A1B" w:rsidP="00B22C9F">
            <w:pPr>
              <w:jc w:val="center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40</w:t>
            </w:r>
          </w:p>
        </w:tc>
      </w:tr>
      <w:tr w:rsidR="00905A1B" w:rsidRPr="00D755B9" w:rsidTr="00B22C9F">
        <w:trPr>
          <w:trHeight w:val="1273"/>
        </w:trPr>
        <w:tc>
          <w:tcPr>
            <w:tcW w:w="2660" w:type="dxa"/>
          </w:tcPr>
          <w:p w:rsidR="00905A1B" w:rsidRPr="00D755B9" w:rsidRDefault="00905A1B" w:rsidP="00B22C9F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Poltroncina docente</w:t>
            </w:r>
          </w:p>
          <w:p w:rsidR="00905A1B" w:rsidRPr="00D755B9" w:rsidRDefault="00905A1B" w:rsidP="00B22C9F">
            <w:pPr>
              <w:autoSpaceDE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05A1B" w:rsidRPr="00D755B9" w:rsidRDefault="00905A1B" w:rsidP="00B22C9F">
            <w:pPr>
              <w:rPr>
                <w:b/>
                <w:sz w:val="24"/>
                <w:szCs w:val="24"/>
              </w:rPr>
            </w:pPr>
            <w:r w:rsidRPr="00D755B9">
              <w:rPr>
                <w:sz w:val="24"/>
                <w:szCs w:val="24"/>
              </w:rPr>
              <w:t>con braccioli, ergonomica</w:t>
            </w:r>
          </w:p>
        </w:tc>
        <w:tc>
          <w:tcPr>
            <w:tcW w:w="2723" w:type="dxa"/>
          </w:tcPr>
          <w:p w:rsidR="00905A1B" w:rsidRDefault="00905A1B" w:rsidP="00B22C9F">
            <w:pPr>
              <w:jc w:val="center"/>
              <w:rPr>
                <w:b/>
                <w:sz w:val="24"/>
                <w:szCs w:val="24"/>
              </w:rPr>
            </w:pPr>
          </w:p>
          <w:p w:rsidR="00905A1B" w:rsidRPr="00D755B9" w:rsidRDefault="00905A1B" w:rsidP="00B22C9F">
            <w:pPr>
              <w:jc w:val="center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3</w:t>
            </w:r>
          </w:p>
        </w:tc>
      </w:tr>
      <w:tr w:rsidR="00905A1B" w:rsidRPr="00D755B9" w:rsidTr="00B22C9F">
        <w:trPr>
          <w:trHeight w:val="1273"/>
        </w:trPr>
        <w:tc>
          <w:tcPr>
            <w:tcW w:w="2660" w:type="dxa"/>
          </w:tcPr>
          <w:p w:rsidR="00905A1B" w:rsidRPr="00D755B9" w:rsidRDefault="00905A1B" w:rsidP="00B22C9F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D755B9">
              <w:rPr>
                <w:b/>
                <w:sz w:val="24"/>
                <w:szCs w:val="24"/>
              </w:rPr>
              <w:t>Adattamenti edilizi</w:t>
            </w:r>
          </w:p>
        </w:tc>
        <w:tc>
          <w:tcPr>
            <w:tcW w:w="4394" w:type="dxa"/>
          </w:tcPr>
          <w:p w:rsidR="00905A1B" w:rsidRPr="00D755B9" w:rsidRDefault="00905A1B" w:rsidP="00B22C9F">
            <w:pPr>
              <w:rPr>
                <w:sz w:val="24"/>
                <w:szCs w:val="24"/>
              </w:rPr>
            </w:pPr>
            <w:r w:rsidRPr="00D755B9">
              <w:rPr>
                <w:sz w:val="24"/>
                <w:szCs w:val="24"/>
              </w:rPr>
              <w:t>Secondo le necessità</w:t>
            </w:r>
          </w:p>
        </w:tc>
        <w:tc>
          <w:tcPr>
            <w:tcW w:w="2723" w:type="dxa"/>
          </w:tcPr>
          <w:p w:rsidR="00905A1B" w:rsidRPr="00D755B9" w:rsidRDefault="00905A1B" w:rsidP="00B22C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5A1B" w:rsidRPr="00D755B9" w:rsidRDefault="00905A1B" w:rsidP="001114F9">
      <w:pPr>
        <w:jc w:val="center"/>
        <w:rPr>
          <w:sz w:val="24"/>
          <w:szCs w:val="24"/>
        </w:rPr>
      </w:pPr>
    </w:p>
    <w:p w:rsidR="00905A1B" w:rsidRPr="00D755B9" w:rsidRDefault="00905A1B" w:rsidP="001114F9">
      <w:pPr>
        <w:jc w:val="center"/>
        <w:rPr>
          <w:sz w:val="24"/>
          <w:szCs w:val="24"/>
        </w:rPr>
      </w:pPr>
    </w:p>
    <w:p w:rsidR="00905A1B" w:rsidRPr="00D755B9" w:rsidRDefault="00905A1B" w:rsidP="001114F9">
      <w:pPr>
        <w:jc w:val="center"/>
        <w:rPr>
          <w:sz w:val="24"/>
          <w:szCs w:val="24"/>
        </w:rPr>
      </w:pPr>
    </w:p>
    <w:p w:rsidR="00905A1B" w:rsidRPr="00D755B9" w:rsidRDefault="00905A1B" w:rsidP="001114F9">
      <w:pPr>
        <w:jc w:val="center"/>
        <w:rPr>
          <w:sz w:val="24"/>
          <w:szCs w:val="24"/>
        </w:rPr>
      </w:pPr>
    </w:p>
    <w:p w:rsidR="00905A1B" w:rsidRPr="00D755B9" w:rsidRDefault="00905A1B" w:rsidP="001114F9">
      <w:pPr>
        <w:jc w:val="center"/>
        <w:rPr>
          <w:sz w:val="24"/>
          <w:szCs w:val="24"/>
        </w:rPr>
      </w:pPr>
    </w:p>
    <w:sectPr w:rsidR="00905A1B" w:rsidRPr="00D755B9" w:rsidSect="003B292B">
      <w:footerReference w:type="even" r:id="rId14"/>
      <w:footerReference w:type="default" r:id="rId15"/>
      <w:pgSz w:w="11906" w:h="16838"/>
      <w:pgMar w:top="1418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A1B" w:rsidRDefault="00905A1B">
      <w:r>
        <w:separator/>
      </w:r>
    </w:p>
  </w:endnote>
  <w:endnote w:type="continuationSeparator" w:id="0">
    <w:p w:rsidR="00905A1B" w:rsidRDefault="0090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1B" w:rsidRDefault="00905A1B" w:rsidP="00907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A1B" w:rsidRDefault="00905A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1B" w:rsidRDefault="00905A1B" w:rsidP="00907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5A1B" w:rsidRDefault="00905A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A1B" w:rsidRDefault="00905A1B">
      <w:r>
        <w:separator/>
      </w:r>
    </w:p>
  </w:footnote>
  <w:footnote w:type="continuationSeparator" w:id="0">
    <w:p w:rsidR="00905A1B" w:rsidRDefault="00905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27AB"/>
    <w:multiLevelType w:val="hybridMultilevel"/>
    <w:tmpl w:val="15BC4BC6"/>
    <w:lvl w:ilvl="0" w:tplc="0C988F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0AE"/>
    <w:rsid w:val="000104CF"/>
    <w:rsid w:val="00047DB0"/>
    <w:rsid w:val="000D3486"/>
    <w:rsid w:val="000D5E7E"/>
    <w:rsid w:val="001114F9"/>
    <w:rsid w:val="00154B3A"/>
    <w:rsid w:val="00226DCA"/>
    <w:rsid w:val="00256405"/>
    <w:rsid w:val="002A0584"/>
    <w:rsid w:val="0037054D"/>
    <w:rsid w:val="00384CF9"/>
    <w:rsid w:val="003A67C3"/>
    <w:rsid w:val="003B292B"/>
    <w:rsid w:val="003B60FE"/>
    <w:rsid w:val="003F3AAC"/>
    <w:rsid w:val="00425861"/>
    <w:rsid w:val="00453960"/>
    <w:rsid w:val="004D42BB"/>
    <w:rsid w:val="005010E9"/>
    <w:rsid w:val="00511011"/>
    <w:rsid w:val="005838FB"/>
    <w:rsid w:val="006B0FBA"/>
    <w:rsid w:val="006B3D4D"/>
    <w:rsid w:val="006B786A"/>
    <w:rsid w:val="00720045"/>
    <w:rsid w:val="007619BE"/>
    <w:rsid w:val="0081715C"/>
    <w:rsid w:val="008670B5"/>
    <w:rsid w:val="008A4925"/>
    <w:rsid w:val="00905A1B"/>
    <w:rsid w:val="009072D6"/>
    <w:rsid w:val="009270D2"/>
    <w:rsid w:val="00994C80"/>
    <w:rsid w:val="009A6154"/>
    <w:rsid w:val="009A7275"/>
    <w:rsid w:val="009C77CE"/>
    <w:rsid w:val="00A35DEF"/>
    <w:rsid w:val="00A91B0F"/>
    <w:rsid w:val="00AA2FC2"/>
    <w:rsid w:val="00B06793"/>
    <w:rsid w:val="00B22C9F"/>
    <w:rsid w:val="00B24887"/>
    <w:rsid w:val="00B5257F"/>
    <w:rsid w:val="00BC0085"/>
    <w:rsid w:val="00BF2086"/>
    <w:rsid w:val="00C934F4"/>
    <w:rsid w:val="00CF16BA"/>
    <w:rsid w:val="00D15043"/>
    <w:rsid w:val="00D26B49"/>
    <w:rsid w:val="00D755B9"/>
    <w:rsid w:val="00D831FA"/>
    <w:rsid w:val="00DC5C95"/>
    <w:rsid w:val="00E4783B"/>
    <w:rsid w:val="00ED2E8E"/>
    <w:rsid w:val="00EE2C8C"/>
    <w:rsid w:val="00F330AE"/>
    <w:rsid w:val="00FA59D5"/>
    <w:rsid w:val="00FC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AE"/>
    <w:pPr>
      <w:suppressAutoHyphens/>
    </w:pPr>
    <w:rPr>
      <w:rFonts w:ascii="Times New Roman" w:eastAsia="Times New Roman" w:hAnsi="Times New Roman"/>
      <w:color w:val="000000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3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5257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B5257F"/>
    <w:pPr>
      <w:suppressAutoHyphens w:val="0"/>
      <w:jc w:val="center"/>
    </w:pPr>
    <w:rPr>
      <w:rFonts w:eastAsia="Calibri"/>
      <w:color w:val="auto"/>
      <w:kern w:val="0"/>
      <w:sz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994C80"/>
    <w:rPr>
      <w:rFonts w:ascii="Cambria" w:hAnsi="Cambria" w:cs="Times New Roman"/>
      <w:b/>
      <w:bCs/>
      <w:color w:val="000000"/>
      <w:kern w:val="28"/>
      <w:sz w:val="32"/>
      <w:szCs w:val="32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52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C80"/>
    <w:rPr>
      <w:rFonts w:ascii="Times New Roman" w:hAnsi="Times New Roman" w:cs="Times New Roman"/>
      <w:color w:val="000000"/>
      <w:kern w:val="2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D755B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kern w:val="2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D755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emm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smmazzini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266</Words>
  <Characters>1520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C –Offerta tecnica</dc:title>
  <dc:subject/>
  <dc:creator>RITA</dc:creator>
  <cp:keywords/>
  <dc:description/>
  <cp:lastModifiedBy>Scuola Media</cp:lastModifiedBy>
  <cp:revision>8</cp:revision>
  <cp:lastPrinted>2011-10-24T08:47:00Z</cp:lastPrinted>
  <dcterms:created xsi:type="dcterms:W3CDTF">2011-10-22T09:28:00Z</dcterms:created>
  <dcterms:modified xsi:type="dcterms:W3CDTF">2011-10-24T09:11:00Z</dcterms:modified>
</cp:coreProperties>
</file>